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897756" w14:textId="77777777" w:rsidR="00B046AE" w:rsidRPr="00B046AE" w:rsidRDefault="00B046AE" w:rsidP="00B046AE">
      <w:pPr>
        <w:pStyle w:val="NormalWeb"/>
        <w:pageBreakBefore/>
        <w:spacing w:after="0"/>
        <w:jc w:val="center"/>
        <w:rPr>
          <w:rFonts w:ascii="Marianne" w:hAnsi="Marianne"/>
          <w:b/>
          <w:sz w:val="22"/>
          <w:szCs w:val="22"/>
        </w:rPr>
      </w:pPr>
      <w:r w:rsidRPr="00B046AE">
        <w:rPr>
          <w:rFonts w:ascii="Marianne" w:hAnsi="Marianne"/>
          <w:b/>
          <w:color w:val="000000"/>
          <w:sz w:val="22"/>
          <w:szCs w:val="22"/>
        </w:rPr>
        <w:t>INSTITUT FRANÇAIS DU CHEVAL ET DE L’EQUITATION ECOLE NATIONALE D’EQUITATION SAUMUR</w:t>
      </w:r>
    </w:p>
    <w:p w14:paraId="73083B1E" w14:textId="77777777" w:rsidR="00D5287A" w:rsidRPr="00D5287A" w:rsidRDefault="00B046AE" w:rsidP="00D5287A">
      <w:pPr>
        <w:numPr>
          <w:ilvl w:val="0"/>
          <w:numId w:val="22"/>
        </w:numPr>
        <w:ind w:left="238" w:firstLine="0"/>
        <w:jc w:val="center"/>
        <w:rPr>
          <w:rFonts w:ascii="Marianne" w:hAnsi="Marianne" w:cs="Mangal"/>
          <w:sz w:val="20"/>
        </w:rPr>
      </w:pPr>
      <w:r>
        <w:rPr>
          <w:rFonts w:ascii="Marianne" w:hAnsi="Marianne"/>
          <w:color w:val="000000"/>
        </w:rPr>
        <w:t xml:space="preserve">Attestation de visite </w:t>
      </w:r>
      <w:r w:rsidR="00D5287A" w:rsidRPr="00D5287A">
        <w:rPr>
          <w:rFonts w:ascii="Marianne" w:hAnsi="Marianne" w:cs="Mangal"/>
          <w:sz w:val="20"/>
        </w:rPr>
        <w:t>Gestion et exploitation d’un service de restauration sur le site du Pin au Haras (61)</w:t>
      </w:r>
    </w:p>
    <w:p w14:paraId="30B3E2A7" w14:textId="1DD0F140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</w:rPr>
      </w:pPr>
    </w:p>
    <w:p w14:paraId="000AF44B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</w:rPr>
        <w:t xml:space="preserve">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(</w:t>
      </w:r>
      <w:proofErr w:type="gramStart"/>
      <w:r w:rsidRPr="00B046AE">
        <w:rPr>
          <w:rFonts w:ascii="Marianne" w:hAnsi="Marianne"/>
          <w:b/>
          <w:bCs/>
          <w:color w:val="000000"/>
          <w:sz w:val="20"/>
          <w:szCs w:val="20"/>
        </w:rPr>
        <w:t>coupon</w:t>
      </w:r>
      <w:proofErr w:type="gramEnd"/>
      <w:r w:rsidRPr="00B046AE">
        <w:rPr>
          <w:rFonts w:ascii="Marianne" w:hAnsi="Marianne"/>
          <w:b/>
          <w:bCs/>
          <w:color w:val="000000"/>
          <w:sz w:val="20"/>
          <w:szCs w:val="20"/>
        </w:rPr>
        <w:t xml:space="preserve"> à conserver par l’IFCE)</w:t>
      </w:r>
    </w:p>
    <w:p w14:paraId="3F4A89A2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Je soussigné(e) </w:t>
      </w:r>
      <w:r w:rsidRPr="00B046AE">
        <w:rPr>
          <w:rFonts w:ascii="Marianne" w:hAnsi="Marianne"/>
          <w:b/>
          <w:bCs/>
          <w:color w:val="000000"/>
          <w:sz w:val="20"/>
          <w:szCs w:val="20"/>
        </w:rPr>
        <w:t>-------------------------------------------------------------------------------------------------</w:t>
      </w:r>
    </w:p>
    <w:p w14:paraId="298EE206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</w:t>
      </w:r>
      <w:r w:rsidRPr="00B046AE">
        <w:rPr>
          <w:rFonts w:ascii="Calibri" w:hAnsi="Calibri" w:cs="Calibri"/>
          <w:color w:val="000000"/>
          <w:sz w:val="20"/>
          <w:szCs w:val="20"/>
        </w:rPr>
        <w:t> </w:t>
      </w:r>
      <w:r w:rsidRPr="00B046AE">
        <w:rPr>
          <w:rFonts w:ascii="Marianne" w:hAnsi="Marianne"/>
          <w:color w:val="000000"/>
          <w:sz w:val="20"/>
          <w:szCs w:val="20"/>
        </w:rPr>
        <w:t>: -------------------------------------------------------------------------------------</w:t>
      </w:r>
    </w:p>
    <w:p w14:paraId="583B3058" w14:textId="77777777" w:rsidR="00D5287A" w:rsidRPr="00D5287A" w:rsidRDefault="00B046AE" w:rsidP="00D5287A">
      <w:pPr>
        <w:numPr>
          <w:ilvl w:val="0"/>
          <w:numId w:val="22"/>
        </w:numPr>
        <w:ind w:left="238" w:firstLine="0"/>
        <w:rPr>
          <w:rFonts w:ascii="Marianne" w:hAnsi="Marianne" w:cs="Mangal"/>
          <w:sz w:val="20"/>
        </w:rPr>
      </w:pPr>
      <w:r w:rsidRPr="00B046AE">
        <w:rPr>
          <w:rFonts w:ascii="Marianne" w:hAnsi="Marianne"/>
          <w:color w:val="000000"/>
          <w:sz w:val="20"/>
        </w:rPr>
        <w:t xml:space="preserve">Déclare avoir visité le site de l’IFCE afin de répondre à l’appel à concurrence relatif à </w:t>
      </w:r>
      <w:r>
        <w:rPr>
          <w:rFonts w:ascii="Marianne" w:hAnsi="Marianne"/>
          <w:color w:val="000000"/>
          <w:sz w:val="20"/>
        </w:rPr>
        <w:t xml:space="preserve">la </w:t>
      </w:r>
      <w:r w:rsidR="00D5287A">
        <w:rPr>
          <w:rFonts w:ascii="Marianne" w:hAnsi="Marianne"/>
          <w:color w:val="000000"/>
        </w:rPr>
        <w:t xml:space="preserve">visite </w:t>
      </w:r>
      <w:r w:rsidR="00D5287A" w:rsidRPr="00D5287A">
        <w:rPr>
          <w:rFonts w:ascii="Marianne" w:hAnsi="Marianne" w:cs="Mangal"/>
          <w:sz w:val="20"/>
        </w:rPr>
        <w:t>Gestion et exploitation d’un service de restauration sur le site du Pin au Haras (61)</w:t>
      </w:r>
    </w:p>
    <w:p w14:paraId="313A75AB" w14:textId="71BA88F1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Date de visite</w:t>
      </w:r>
    </w:p>
    <w:p w14:paraId="2AC0EE39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467FD706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</w:rPr>
        <w:t>………………………………………………………………………………………………………</w:t>
      </w:r>
      <w:r>
        <w:rPr>
          <w:rFonts w:ascii="Marianne" w:hAnsi="Marianne"/>
          <w:color w:val="000000"/>
        </w:rPr>
        <w:t>………………………………………</w:t>
      </w:r>
    </w:p>
    <w:p w14:paraId="3168E49C" w14:textId="77777777" w:rsid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b/>
          <w:bCs/>
          <w:color w:val="000000"/>
          <w:sz w:val="22"/>
          <w:szCs w:val="22"/>
        </w:rPr>
      </w:pPr>
      <w:r w:rsidRPr="00B046AE">
        <w:rPr>
          <w:rFonts w:ascii="Marianne" w:hAnsi="Marianne"/>
          <w:b/>
          <w:bCs/>
          <w:color w:val="000000"/>
          <w:sz w:val="22"/>
          <w:szCs w:val="22"/>
        </w:rPr>
        <w:t>INSTITUT FRANÇAIS DU CHEVAL ET DE L’EQUITATION ECOLE NATIONALE D’EQUITATION SAUMUR</w:t>
      </w:r>
    </w:p>
    <w:p w14:paraId="3D2C9151" w14:textId="77777777" w:rsidR="00D5287A" w:rsidRPr="00D5287A" w:rsidRDefault="00D5287A" w:rsidP="00D5287A">
      <w:pPr>
        <w:numPr>
          <w:ilvl w:val="0"/>
          <w:numId w:val="22"/>
        </w:numPr>
        <w:ind w:left="238" w:firstLine="0"/>
        <w:jc w:val="center"/>
        <w:rPr>
          <w:rFonts w:ascii="Marianne" w:hAnsi="Marianne" w:cs="Mangal"/>
          <w:sz w:val="20"/>
        </w:rPr>
      </w:pPr>
      <w:r>
        <w:rPr>
          <w:rFonts w:ascii="Marianne" w:hAnsi="Marianne"/>
          <w:color w:val="000000"/>
        </w:rPr>
        <w:t xml:space="preserve">Attestation de visite </w:t>
      </w:r>
      <w:r w:rsidRPr="00D5287A">
        <w:rPr>
          <w:rFonts w:ascii="Marianne" w:hAnsi="Marianne" w:cs="Mangal"/>
          <w:sz w:val="20"/>
        </w:rPr>
        <w:t>Gestion et exploitation d’un service de restauration sur le site du Pin au Haras (61)</w:t>
      </w:r>
    </w:p>
    <w:p w14:paraId="2FCB26CE" w14:textId="77777777" w:rsidR="00B046AE" w:rsidRPr="00B046AE" w:rsidRDefault="00B046AE" w:rsidP="00B046AE">
      <w:pPr>
        <w:pStyle w:val="NormalWeb"/>
        <w:spacing w:before="278" w:beforeAutospacing="0" w:after="0"/>
        <w:jc w:val="center"/>
        <w:rPr>
          <w:rFonts w:ascii="Marianne" w:hAnsi="Marianne"/>
          <w:sz w:val="20"/>
          <w:szCs w:val="20"/>
        </w:rPr>
      </w:pPr>
      <w:r w:rsidRPr="00B046AE">
        <w:rPr>
          <w:rFonts w:ascii="Marianne" w:hAnsi="Marianne"/>
          <w:b/>
          <w:bCs/>
          <w:color w:val="000000"/>
          <w:sz w:val="20"/>
          <w:szCs w:val="20"/>
        </w:rPr>
        <w:t>(</w:t>
      </w:r>
      <w:proofErr w:type="gramStart"/>
      <w:r w:rsidRPr="00B046AE">
        <w:rPr>
          <w:rFonts w:ascii="Marianne" w:hAnsi="Marianne"/>
          <w:b/>
          <w:bCs/>
          <w:color w:val="000000"/>
          <w:sz w:val="20"/>
          <w:szCs w:val="20"/>
        </w:rPr>
        <w:t>coupon</w:t>
      </w:r>
      <w:proofErr w:type="gramEnd"/>
      <w:r w:rsidRPr="00B046AE">
        <w:rPr>
          <w:rFonts w:ascii="Marianne" w:hAnsi="Marianne"/>
          <w:b/>
          <w:bCs/>
          <w:color w:val="000000"/>
          <w:sz w:val="20"/>
          <w:szCs w:val="20"/>
        </w:rPr>
        <w:t xml:space="preserve"> à remettre à l’entreprise)</w:t>
      </w:r>
    </w:p>
    <w:p w14:paraId="1F9C84A7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Je soussigné -------------------------------------------------------------------------------------------------</w:t>
      </w:r>
    </w:p>
    <w:p w14:paraId="5299D003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>Représentant la société ------------------------------------------------------------------------------------</w:t>
      </w:r>
    </w:p>
    <w:p w14:paraId="44DDFA3B" w14:textId="77777777" w:rsidR="00D5287A" w:rsidRPr="00D5287A" w:rsidRDefault="00D5287A" w:rsidP="00D5287A">
      <w:pPr>
        <w:numPr>
          <w:ilvl w:val="0"/>
          <w:numId w:val="22"/>
        </w:numPr>
        <w:ind w:left="238" w:firstLine="0"/>
        <w:rPr>
          <w:rFonts w:ascii="Marianne" w:hAnsi="Marianne" w:cs="Mangal"/>
          <w:sz w:val="20"/>
        </w:rPr>
      </w:pPr>
      <w:r w:rsidRPr="00B046AE">
        <w:rPr>
          <w:rFonts w:ascii="Marianne" w:hAnsi="Marianne"/>
          <w:color w:val="000000"/>
          <w:sz w:val="20"/>
        </w:rPr>
        <w:t xml:space="preserve">Déclare avoir visité le site de l’IFCE afin de répondre à l’appel à concurrence relatif à </w:t>
      </w:r>
      <w:r>
        <w:rPr>
          <w:rFonts w:ascii="Marianne" w:hAnsi="Marianne"/>
          <w:color w:val="000000"/>
          <w:sz w:val="20"/>
        </w:rPr>
        <w:t xml:space="preserve">la </w:t>
      </w:r>
      <w:r>
        <w:rPr>
          <w:rFonts w:ascii="Marianne" w:hAnsi="Marianne"/>
          <w:color w:val="000000"/>
        </w:rPr>
        <w:t xml:space="preserve">visite </w:t>
      </w:r>
      <w:r w:rsidRPr="00D5287A">
        <w:rPr>
          <w:rFonts w:ascii="Marianne" w:hAnsi="Marianne" w:cs="Mangal"/>
          <w:sz w:val="20"/>
        </w:rPr>
        <w:t>Gestion et exploitation d’un service de restauration sur le site du Pin au Haras (61)</w:t>
      </w:r>
    </w:p>
    <w:p w14:paraId="00FD8F82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  <w:r w:rsidRPr="00B046AE">
        <w:rPr>
          <w:rFonts w:ascii="Marianne" w:hAnsi="Marianne"/>
          <w:color w:val="000000"/>
          <w:sz w:val="20"/>
          <w:szCs w:val="20"/>
        </w:rPr>
        <w:t xml:space="preserve"> Date de visite</w:t>
      </w:r>
    </w:p>
    <w:p w14:paraId="1A77260D" w14:textId="77777777" w:rsidR="00B046AE" w:rsidRDefault="00B046AE" w:rsidP="00B046AE">
      <w:pPr>
        <w:pStyle w:val="NormalWeb"/>
        <w:spacing w:before="278" w:beforeAutospacing="0" w:after="0"/>
        <w:rPr>
          <w:rFonts w:ascii="Marianne" w:hAnsi="Marianne"/>
          <w:color w:val="000000"/>
          <w:sz w:val="20"/>
          <w:szCs w:val="20"/>
        </w:rPr>
      </w:pPr>
      <w:r w:rsidRPr="00B046AE">
        <w:rPr>
          <w:rFonts w:ascii="Marianne" w:hAnsi="Marianne"/>
          <w:color w:val="000000"/>
          <w:sz w:val="20"/>
          <w:szCs w:val="20"/>
        </w:rPr>
        <w:t>Signature</w:t>
      </w:r>
      <w:r>
        <w:rPr>
          <w:rFonts w:ascii="Marianne" w:hAnsi="Marianne"/>
          <w:color w:val="000000"/>
          <w:sz w:val="20"/>
          <w:szCs w:val="20"/>
        </w:rPr>
        <w:t xml:space="preserve"> candidat</w:t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</w:r>
      <w:r>
        <w:rPr>
          <w:rFonts w:ascii="Marianne" w:hAnsi="Marianne"/>
          <w:color w:val="000000"/>
          <w:sz w:val="20"/>
          <w:szCs w:val="20"/>
        </w:rPr>
        <w:tab/>
        <w:t>Signature IFCE</w:t>
      </w:r>
    </w:p>
    <w:p w14:paraId="67FB8090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</w:p>
    <w:p w14:paraId="367FF05D" w14:textId="77777777" w:rsidR="00B046AE" w:rsidRPr="00B046AE" w:rsidRDefault="00B046AE" w:rsidP="00B046AE">
      <w:pPr>
        <w:pStyle w:val="NormalWeb"/>
        <w:spacing w:before="278" w:beforeAutospacing="0" w:after="0"/>
        <w:rPr>
          <w:rFonts w:ascii="Marianne" w:hAnsi="Marianne"/>
        </w:rPr>
      </w:pPr>
    </w:p>
    <w:p w14:paraId="1D266707" w14:textId="77777777" w:rsidR="0081163D" w:rsidRPr="00B046AE" w:rsidRDefault="0081163D" w:rsidP="00643416">
      <w:pPr>
        <w:rPr>
          <w:rFonts w:ascii="Marianne" w:hAnsi="Marianne"/>
        </w:rPr>
      </w:pPr>
    </w:p>
    <w:sectPr w:rsidR="0081163D" w:rsidRPr="00B046AE" w:rsidSect="00C748BC">
      <w:headerReference w:type="default" r:id="rId8"/>
      <w:footerReference w:type="default" r:id="rId9"/>
      <w:pgSz w:w="11906" w:h="16838" w:code="9"/>
      <w:pgMar w:top="2215" w:right="964" w:bottom="964" w:left="964" w:header="0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BA5C0" w14:textId="77777777" w:rsidR="004F3227" w:rsidRDefault="004F3227" w:rsidP="00F51D4C">
      <w:r>
        <w:separator/>
      </w:r>
    </w:p>
  </w:endnote>
  <w:endnote w:type="continuationSeparator" w:id="0">
    <w:p w14:paraId="67A8090C" w14:textId="77777777" w:rsidR="004F3227" w:rsidRDefault="004F3227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FD9F53" w14:textId="77777777" w:rsidR="00BD438B" w:rsidRPr="00F56597" w:rsidRDefault="00BD438B" w:rsidP="00F56597">
    <w:r>
      <w:tab/>
    </w:r>
  </w:p>
  <w:tbl>
    <w:tblPr>
      <w:tblStyle w:val="Grilledutableau"/>
      <w:tblW w:w="1034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600" w:firstRow="0" w:lastRow="0" w:firstColumn="0" w:lastColumn="0" w:noHBand="1" w:noVBand="1"/>
    </w:tblPr>
    <w:tblGrid>
      <w:gridCol w:w="4253"/>
      <w:gridCol w:w="1454"/>
      <w:gridCol w:w="4641"/>
    </w:tblGrid>
    <w:tr w:rsidR="00A24598" w:rsidRPr="00A86871" w14:paraId="2F219F88" w14:textId="77777777" w:rsidTr="00A24598">
      <w:trPr>
        <w:trHeight w:val="454"/>
      </w:trPr>
      <w:tc>
        <w:tcPr>
          <w:tcW w:w="4253" w:type="dxa"/>
          <w:vAlign w:val="bottom"/>
        </w:tcPr>
        <w:p w14:paraId="46D5F670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195C04E0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7A33C536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  <w:tr w:rsidR="00A24598" w:rsidRPr="00A86871" w14:paraId="15B97E7D" w14:textId="77777777" w:rsidTr="00A24598">
      <w:trPr>
        <w:trHeight w:val="41"/>
      </w:trPr>
      <w:tc>
        <w:tcPr>
          <w:tcW w:w="4253" w:type="dxa"/>
          <w:vAlign w:val="bottom"/>
        </w:tcPr>
        <w:p w14:paraId="557AB92F" w14:textId="46E13D50" w:rsidR="00A24598" w:rsidRDefault="00FD0236" w:rsidP="00A24598">
          <w:pPr>
            <w:pStyle w:val="Pieddepage"/>
            <w:framePr w:w="0" w:wrap="notBeside"/>
          </w:pPr>
          <w:r>
            <w:t>170, Avenue du Cadre Noir</w:t>
          </w:r>
        </w:p>
        <w:p w14:paraId="18A13E29" w14:textId="4770580D" w:rsidR="00FD0236" w:rsidRPr="00F56597" w:rsidRDefault="00FD0236" w:rsidP="00A24598">
          <w:pPr>
            <w:pStyle w:val="Pieddepage"/>
            <w:framePr w:w="0" w:wrap="notBeside"/>
          </w:pPr>
          <w:r>
            <w:t>49400 SAUMUR</w:t>
          </w:r>
        </w:p>
        <w:p w14:paraId="601F2873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proofErr w:type="gramStart"/>
          <w:r w:rsidRPr="00A86871">
            <w:t>Tél</w:t>
          </w:r>
          <w:proofErr w:type="spellEnd"/>
          <w:r w:rsidRPr="00A86871">
            <w:t xml:space="preserve"> :</w:t>
          </w:r>
          <w:proofErr w:type="gramEnd"/>
          <w:r w:rsidRPr="00A86871">
            <w:t xml:space="preserve"> </w:t>
          </w:r>
          <w:r w:rsidRPr="00F56597">
            <w:t xml:space="preserve"> 02 41 53 50 50</w:t>
          </w:r>
        </w:p>
        <w:p w14:paraId="265F9E98" w14:textId="77777777" w:rsidR="00A24598" w:rsidRPr="00F56597" w:rsidRDefault="00A24598" w:rsidP="00A24598">
          <w:pPr>
            <w:pStyle w:val="Pieddepage"/>
            <w:framePr w:w="0" w:wrap="notBeside"/>
          </w:pPr>
          <w:proofErr w:type="spellStart"/>
          <w:proofErr w:type="gramStart"/>
          <w:r w:rsidRPr="00A86871">
            <w:t>Mél</w:t>
          </w:r>
          <w:proofErr w:type="spellEnd"/>
          <w:r w:rsidRPr="00A86871">
            <w:t xml:space="preserve"> :</w:t>
          </w:r>
          <w:proofErr w:type="gramEnd"/>
          <w:r w:rsidRPr="00A86871">
            <w:t xml:space="preserve"> </w:t>
          </w:r>
          <w:hyperlink r:id="rId1" w:history="1">
            <w:r w:rsidRPr="00F56597">
              <w:rPr>
                <w:rStyle w:val="Lienhypertexte"/>
              </w:rPr>
              <w:t>info@ifce.fr</w:t>
            </w:r>
          </w:hyperlink>
          <w:r w:rsidRPr="00F56597">
            <w:t xml:space="preserve"> </w:t>
          </w:r>
        </w:p>
        <w:p w14:paraId="3D53E664" w14:textId="77777777" w:rsidR="00A24598" w:rsidRPr="00F56597" w:rsidRDefault="00FD0236" w:rsidP="00A24598">
          <w:pPr>
            <w:pStyle w:val="Pieddepage"/>
            <w:framePr w:w="0" w:wrap="notBeside"/>
          </w:pPr>
          <w:hyperlink r:id="rId2" w:history="1">
            <w:r w:rsidR="00A24598" w:rsidRPr="00F56597">
              <w:rPr>
                <w:rStyle w:val="Lienhypertexte"/>
              </w:rPr>
              <w:t>www.ifce.fr</w:t>
            </w:r>
          </w:hyperlink>
          <w:r w:rsidR="00A24598" w:rsidRPr="00F56597">
            <w:t xml:space="preserve"> </w:t>
          </w:r>
        </w:p>
      </w:tc>
      <w:tc>
        <w:tcPr>
          <w:tcW w:w="1454" w:type="dxa"/>
          <w:vAlign w:val="bottom"/>
        </w:tcPr>
        <w:p w14:paraId="56BA5482" w14:textId="77777777" w:rsidR="00A24598" w:rsidRPr="00F56597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PAGE   \* MERGEFORMAT </w:instrText>
          </w:r>
          <w:r w:rsidRPr="00F56597">
            <w:fldChar w:fldCharType="separate"/>
          </w:r>
          <w:r w:rsidR="005653EA">
            <w:rPr>
              <w:noProof/>
            </w:rPr>
            <w:t>1</w:t>
          </w:r>
          <w:r w:rsidRPr="00F56597">
            <w:fldChar w:fldCharType="end"/>
          </w:r>
          <w:r w:rsidRPr="00F56597">
            <w:t>/</w:t>
          </w:r>
          <w:fldSimple w:instr=" NUMPAGES   \* MERGEFORMAT ">
            <w:r w:rsidR="005653EA">
              <w:rPr>
                <w:noProof/>
              </w:rPr>
              <w:t>2</w:t>
            </w:r>
          </w:fldSimple>
        </w:p>
      </w:tc>
      <w:tc>
        <w:tcPr>
          <w:tcW w:w="4641" w:type="dxa"/>
          <w:vAlign w:val="bottom"/>
        </w:tcPr>
        <w:p w14:paraId="4548D252" w14:textId="532C909F" w:rsidR="00A24598" w:rsidRPr="00F56597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  <w:r w:rsidRPr="00F56597">
            <w:fldChar w:fldCharType="begin"/>
          </w:r>
          <w:r w:rsidRPr="00F56597">
            <w:instrText xml:space="preserve"> TIME \@ "dd/MM/yyyy" </w:instrText>
          </w:r>
          <w:r w:rsidRPr="00F56597">
            <w:fldChar w:fldCharType="separate"/>
          </w:r>
          <w:r w:rsidR="00FD0236">
            <w:rPr>
              <w:noProof/>
            </w:rPr>
            <w:t>15/09/2025</w:t>
          </w:r>
          <w:r w:rsidRPr="00F56597">
            <w:fldChar w:fldCharType="end"/>
          </w:r>
        </w:p>
      </w:tc>
    </w:tr>
    <w:tr w:rsidR="00A24598" w:rsidRPr="00A86871" w14:paraId="67CFE029" w14:textId="77777777" w:rsidTr="00A24598">
      <w:trPr>
        <w:trHeight w:val="964"/>
      </w:trPr>
      <w:tc>
        <w:tcPr>
          <w:tcW w:w="4253" w:type="dxa"/>
          <w:vAlign w:val="bottom"/>
        </w:tcPr>
        <w:p w14:paraId="08364E11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265D8EAF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6E37A55D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</w:tbl>
  <w:p w14:paraId="2CD77D02" w14:textId="77777777"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2B4011" w14:textId="77777777" w:rsidR="004F3227" w:rsidRDefault="004F3227" w:rsidP="00F51D4C">
      <w:r>
        <w:separator/>
      </w:r>
    </w:p>
  </w:footnote>
  <w:footnote w:type="continuationSeparator" w:id="0">
    <w:p w14:paraId="5E3BC473" w14:textId="77777777" w:rsidR="004F3227" w:rsidRDefault="004F3227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92"/>
      <w:gridCol w:w="4991"/>
    </w:tblGrid>
    <w:tr w:rsidR="00F56597" w14:paraId="7E3E315D" w14:textId="77777777" w:rsidTr="00F56597">
      <w:trPr>
        <w:trHeight w:val="964"/>
      </w:trPr>
      <w:tc>
        <w:tcPr>
          <w:tcW w:w="5151" w:type="dxa"/>
        </w:tcPr>
        <w:p w14:paraId="495EBE7E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52BED6AB" w14:textId="77777777" w:rsidR="00F56597" w:rsidRDefault="00F56597">
          <w:pPr>
            <w:pStyle w:val="En-tte"/>
          </w:pPr>
        </w:p>
      </w:tc>
    </w:tr>
    <w:tr w:rsidR="00F56597" w14:paraId="6EA8B14D" w14:textId="77777777" w:rsidTr="00F56597">
      <w:trPr>
        <w:trHeight w:val="1421"/>
      </w:trPr>
      <w:tc>
        <w:tcPr>
          <w:tcW w:w="5151" w:type="dxa"/>
        </w:tcPr>
        <w:p w14:paraId="32F8B56C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11C78731" wp14:editId="2E9A2B42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9525"/>
                <wp:wrapNone/>
                <wp:docPr id="265" name="Imag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tdl_premier_ministre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6"/>
                        <a:stretch/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14:paraId="0A54B4CC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5408" behindDoc="0" locked="0" layoutInCell="1" allowOverlap="1" wp14:anchorId="6B7A4F40" wp14:editId="4E3F4701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129"/>
                <wp:effectExtent l="0" t="0" r="0" b="0"/>
                <wp:wrapNone/>
                <wp:docPr id="266" name="Image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" name="Logo-ifce-Horizontal_Simple_RVB-Copi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654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14:paraId="664EE049" w14:textId="77777777" w:rsidTr="00F56597">
      <w:trPr>
        <w:trHeight w:val="397"/>
      </w:trPr>
      <w:tc>
        <w:tcPr>
          <w:tcW w:w="5151" w:type="dxa"/>
        </w:tcPr>
        <w:p w14:paraId="58A6C3D8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10B40C77" w14:textId="77777777" w:rsidR="00F56597" w:rsidRDefault="00F56597">
          <w:pPr>
            <w:pStyle w:val="En-tte"/>
          </w:pPr>
        </w:p>
      </w:tc>
    </w:tr>
  </w:tbl>
  <w:p w14:paraId="7AFF2D0D" w14:textId="77777777"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022870"/>
    <w:multiLevelType w:val="multilevel"/>
    <w:tmpl w:val="1EFC1ECA"/>
    <w:styleLink w:val="Outline"/>
    <w:lvl w:ilvl="0">
      <w:numFmt w:val="none"/>
      <w:lvlText w:val="%1"/>
      <w:lvlJc w:val="left"/>
      <w:pPr>
        <w:ind w:left="432" w:hanging="432"/>
      </w:pPr>
    </w:lvl>
    <w:lvl w:ilvl="1">
      <w:start w:val="1"/>
      <w:numFmt w:val="decimal"/>
      <w:lvlText w:val="%2• "/>
      <w:lvlJc w:val="left"/>
      <w:pPr>
        <w:ind w:left="576" w:hanging="576"/>
      </w:pPr>
    </w:lvl>
    <w:lvl w:ilvl="2">
      <w:start w:val="1"/>
      <w:numFmt w:val="decimal"/>
      <w:lvlText w:val="%3• "/>
      <w:lvlJc w:val="left"/>
      <w:pPr>
        <w:ind w:left="720" w:hanging="720"/>
      </w:pPr>
    </w:lvl>
    <w:lvl w:ilvl="3">
      <w:start w:val="1"/>
      <w:numFmt w:val="decimal"/>
      <w:lvlText w:val="%4• "/>
      <w:lvlJc w:val="left"/>
      <w:pPr>
        <w:ind w:left="864" w:hanging="864"/>
      </w:pPr>
    </w:lvl>
    <w:lvl w:ilvl="4">
      <w:start w:val="1"/>
      <w:numFmt w:val="decimal"/>
      <w:lvlText w:val="%5• "/>
      <w:lvlJc w:val="left"/>
      <w:pPr>
        <w:ind w:left="1008" w:hanging="1008"/>
      </w:pPr>
    </w:lvl>
    <w:lvl w:ilvl="5">
      <w:start w:val="1"/>
      <w:numFmt w:val="decimal"/>
      <w:lvlText w:val="%6• "/>
      <w:lvlJc w:val="left"/>
      <w:pPr>
        <w:ind w:left="1152" w:hanging="1152"/>
      </w:pPr>
    </w:lvl>
    <w:lvl w:ilvl="6">
      <w:start w:val="1"/>
      <w:numFmt w:val="decimal"/>
      <w:lvlText w:val="%7• "/>
      <w:lvlJc w:val="left"/>
      <w:pPr>
        <w:ind w:left="1296" w:hanging="1296"/>
      </w:pPr>
    </w:lvl>
    <w:lvl w:ilvl="7">
      <w:start w:val="1"/>
      <w:numFmt w:val="decimal"/>
      <w:lvlText w:val="%8• "/>
      <w:lvlJc w:val="left"/>
      <w:pPr>
        <w:ind w:left="1440" w:hanging="1440"/>
      </w:pPr>
    </w:lvl>
    <w:lvl w:ilvl="8">
      <w:start w:val="1"/>
      <w:numFmt w:val="decimal"/>
      <w:lvlText w:val="%9• "/>
      <w:lvlJc w:val="left"/>
      <w:pPr>
        <w:ind w:left="1584" w:hanging="1584"/>
      </w:pPr>
    </w:lvl>
  </w:abstractNum>
  <w:abstractNum w:abstractNumId="13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618878491">
    <w:abstractNumId w:val="8"/>
  </w:num>
  <w:num w:numId="2" w16cid:durableId="268662407">
    <w:abstractNumId w:val="3"/>
  </w:num>
  <w:num w:numId="3" w16cid:durableId="161699698">
    <w:abstractNumId w:val="2"/>
  </w:num>
  <w:num w:numId="4" w16cid:durableId="851266527">
    <w:abstractNumId w:val="1"/>
  </w:num>
  <w:num w:numId="5" w16cid:durableId="159009563">
    <w:abstractNumId w:val="0"/>
  </w:num>
  <w:num w:numId="6" w16cid:durableId="40786190">
    <w:abstractNumId w:val="9"/>
  </w:num>
  <w:num w:numId="7" w16cid:durableId="677774607">
    <w:abstractNumId w:val="7"/>
  </w:num>
  <w:num w:numId="8" w16cid:durableId="489947849">
    <w:abstractNumId w:val="6"/>
  </w:num>
  <w:num w:numId="9" w16cid:durableId="1793011975">
    <w:abstractNumId w:val="5"/>
  </w:num>
  <w:num w:numId="10" w16cid:durableId="329600750">
    <w:abstractNumId w:val="4"/>
  </w:num>
  <w:num w:numId="11" w16cid:durableId="1365055730">
    <w:abstractNumId w:val="10"/>
  </w:num>
  <w:num w:numId="12" w16cid:durableId="569315138">
    <w:abstractNumId w:val="13"/>
  </w:num>
  <w:num w:numId="13" w16cid:durableId="290021348">
    <w:abstractNumId w:val="14"/>
  </w:num>
  <w:num w:numId="14" w16cid:durableId="1525171709">
    <w:abstractNumId w:val="11"/>
  </w:num>
  <w:num w:numId="15" w16cid:durableId="810444763">
    <w:abstractNumId w:val="13"/>
  </w:num>
  <w:num w:numId="16" w16cid:durableId="715734823">
    <w:abstractNumId w:val="13"/>
  </w:num>
  <w:num w:numId="17" w16cid:durableId="1255357424">
    <w:abstractNumId w:val="13"/>
  </w:num>
  <w:num w:numId="18" w16cid:durableId="1882665665">
    <w:abstractNumId w:val="13"/>
  </w:num>
  <w:num w:numId="19" w16cid:durableId="1509909822">
    <w:abstractNumId w:val="13"/>
  </w:num>
  <w:num w:numId="20" w16cid:durableId="1599363695">
    <w:abstractNumId w:val="13"/>
  </w:num>
  <w:num w:numId="21" w16cid:durableId="1277560123">
    <w:abstractNumId w:val="13"/>
  </w:num>
  <w:num w:numId="22" w16cid:durableId="45278995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227"/>
    <w:rsid w:val="00012BCA"/>
    <w:rsid w:val="0002719A"/>
    <w:rsid w:val="00027BF3"/>
    <w:rsid w:val="00070CA5"/>
    <w:rsid w:val="00081A47"/>
    <w:rsid w:val="000B725D"/>
    <w:rsid w:val="000C711B"/>
    <w:rsid w:val="000D2E01"/>
    <w:rsid w:val="000D7179"/>
    <w:rsid w:val="000E58D3"/>
    <w:rsid w:val="000F3A76"/>
    <w:rsid w:val="00157D63"/>
    <w:rsid w:val="00194EEB"/>
    <w:rsid w:val="001A2BD3"/>
    <w:rsid w:val="001A5DDF"/>
    <w:rsid w:val="001B22C2"/>
    <w:rsid w:val="001B585A"/>
    <w:rsid w:val="001F68F8"/>
    <w:rsid w:val="002019AB"/>
    <w:rsid w:val="002044E3"/>
    <w:rsid w:val="00217EF0"/>
    <w:rsid w:val="0022180D"/>
    <w:rsid w:val="00272293"/>
    <w:rsid w:val="00286BBA"/>
    <w:rsid w:val="00301E4C"/>
    <w:rsid w:val="00305138"/>
    <w:rsid w:val="0030637F"/>
    <w:rsid w:val="00344267"/>
    <w:rsid w:val="003445D6"/>
    <w:rsid w:val="00370CC5"/>
    <w:rsid w:val="003B397B"/>
    <w:rsid w:val="003C7C34"/>
    <w:rsid w:val="003F14FD"/>
    <w:rsid w:val="00443453"/>
    <w:rsid w:val="0044415E"/>
    <w:rsid w:val="004627F2"/>
    <w:rsid w:val="00462D62"/>
    <w:rsid w:val="004F3227"/>
    <w:rsid w:val="00523158"/>
    <w:rsid w:val="005232F9"/>
    <w:rsid w:val="00550AF2"/>
    <w:rsid w:val="005653EA"/>
    <w:rsid w:val="00584FEB"/>
    <w:rsid w:val="005951A0"/>
    <w:rsid w:val="00595824"/>
    <w:rsid w:val="00606733"/>
    <w:rsid w:val="00614228"/>
    <w:rsid w:val="00643416"/>
    <w:rsid w:val="006645E5"/>
    <w:rsid w:val="00692788"/>
    <w:rsid w:val="0069403C"/>
    <w:rsid w:val="006B108E"/>
    <w:rsid w:val="006C296F"/>
    <w:rsid w:val="006D6988"/>
    <w:rsid w:val="006F072F"/>
    <w:rsid w:val="006F538E"/>
    <w:rsid w:val="00721698"/>
    <w:rsid w:val="00724FE6"/>
    <w:rsid w:val="007576AE"/>
    <w:rsid w:val="00782A06"/>
    <w:rsid w:val="007C76ED"/>
    <w:rsid w:val="0081163D"/>
    <w:rsid w:val="00820FB2"/>
    <w:rsid w:val="00836655"/>
    <w:rsid w:val="00847BE5"/>
    <w:rsid w:val="00853218"/>
    <w:rsid w:val="008A026B"/>
    <w:rsid w:val="008E5A7D"/>
    <w:rsid w:val="00907830"/>
    <w:rsid w:val="00907CA7"/>
    <w:rsid w:val="00907DD3"/>
    <w:rsid w:val="0092435E"/>
    <w:rsid w:val="00962526"/>
    <w:rsid w:val="00971591"/>
    <w:rsid w:val="009764FA"/>
    <w:rsid w:val="009933E5"/>
    <w:rsid w:val="009A005D"/>
    <w:rsid w:val="009B1B86"/>
    <w:rsid w:val="00A24598"/>
    <w:rsid w:val="00A71E5B"/>
    <w:rsid w:val="00A72F7C"/>
    <w:rsid w:val="00A779BB"/>
    <w:rsid w:val="00A900F9"/>
    <w:rsid w:val="00AA5ECF"/>
    <w:rsid w:val="00AD2F20"/>
    <w:rsid w:val="00B046AE"/>
    <w:rsid w:val="00B53A5B"/>
    <w:rsid w:val="00B57222"/>
    <w:rsid w:val="00B92487"/>
    <w:rsid w:val="00BA4D1D"/>
    <w:rsid w:val="00BB17AC"/>
    <w:rsid w:val="00BC726F"/>
    <w:rsid w:val="00BD161D"/>
    <w:rsid w:val="00BD438B"/>
    <w:rsid w:val="00BE3EF8"/>
    <w:rsid w:val="00BF49CF"/>
    <w:rsid w:val="00C30949"/>
    <w:rsid w:val="00C625CA"/>
    <w:rsid w:val="00C748BC"/>
    <w:rsid w:val="00C974B3"/>
    <w:rsid w:val="00D20A12"/>
    <w:rsid w:val="00D24630"/>
    <w:rsid w:val="00D41138"/>
    <w:rsid w:val="00D5287A"/>
    <w:rsid w:val="00D529B8"/>
    <w:rsid w:val="00D602E2"/>
    <w:rsid w:val="00DA4486"/>
    <w:rsid w:val="00DB2103"/>
    <w:rsid w:val="00DC1A26"/>
    <w:rsid w:val="00DF66AA"/>
    <w:rsid w:val="00E1273E"/>
    <w:rsid w:val="00E34CFC"/>
    <w:rsid w:val="00E601EE"/>
    <w:rsid w:val="00E70BDF"/>
    <w:rsid w:val="00E82921"/>
    <w:rsid w:val="00F2366D"/>
    <w:rsid w:val="00F2498E"/>
    <w:rsid w:val="00F428D1"/>
    <w:rsid w:val="00F51D4C"/>
    <w:rsid w:val="00F56597"/>
    <w:rsid w:val="00FA1E79"/>
    <w:rsid w:val="00FD0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F657ED9"/>
  <w15:docId w15:val="{D7229817-B80D-484A-9C39-FA62022AB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416"/>
    <w:pPr>
      <w:spacing w:line="240" w:lineRule="auto"/>
      <w:jc w:val="both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asciiTheme="majorHAnsi" w:eastAsiaTheme="majorEastAsia" w:hAnsiTheme="majorHAnsi" w:cstheme="majorBid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character" w:customStyle="1" w:styleId="PieddepageCar">
    <w:name w:val="Pied de page Car"/>
    <w:basedOn w:val="Policepardfaut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uiPriority w:val="9"/>
    <w:rsid w:val="00DA4486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uiPriority w:val="9"/>
    <w:rsid w:val="00DA4486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A4486"/>
    <w:rPr>
      <w:rFonts w:asciiTheme="majorHAnsi" w:eastAsiaTheme="majorEastAsia" w:hAnsiTheme="majorHAnsi" w:cstheme="majorBidi"/>
      <w:bCs/>
      <w:sz w:val="22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692788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692788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692788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69278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5951A0"/>
    <w:rPr>
      <w:color w:val="000000" w:themeColor="hyperlink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486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widowControl w:val="0"/>
      <w:suppressAutoHyphens/>
      <w:autoSpaceDN w:val="0"/>
      <w:jc w:val="left"/>
      <w:textAlignment w:val="top"/>
    </w:pPr>
    <w:rPr>
      <w:rFonts w:eastAsia="SimSun" w:cs="Mangal"/>
      <w:b/>
      <w:color w:val="000000"/>
      <w:kern w:val="3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widowControl w:val="0"/>
      <w:suppressLineNumbers/>
      <w:suppressAutoHyphens/>
      <w:autoSpaceDN w:val="0"/>
      <w:jc w:val="left"/>
      <w:textAlignment w:val="baseline"/>
    </w:pPr>
    <w:rPr>
      <w:rFonts w:eastAsia="Arial Unicode MS" w:cs="Arial Unicode MS"/>
      <w:kern w:val="3"/>
      <w:szCs w:val="24"/>
      <w:lang w:eastAsia="zh-CN" w:bidi="hi-IN"/>
    </w:rPr>
  </w:style>
  <w:style w:type="character" w:customStyle="1" w:styleId="TextegrasCar">
    <w:name w:val="Texte gras Car"/>
    <w:basedOn w:val="Policepardfaut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widowControl w:val="0"/>
      <w:suppressAutoHyphens/>
      <w:autoSpaceDN w:val="0"/>
      <w:textAlignment w:val="top"/>
    </w:pPr>
    <w:rPr>
      <w:rFonts w:eastAsia="SimSun" w:cs="Mangal"/>
      <w:i/>
      <w:color w:val="000000"/>
      <w:kern w:val="3"/>
      <w:lang w:eastAsia="zh-CN" w:bidi="hi-IN"/>
    </w:rPr>
  </w:style>
  <w:style w:type="character" w:customStyle="1" w:styleId="TexteitaliqueCar">
    <w:name w:val="Texte italique Car"/>
    <w:basedOn w:val="Policepardfaut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styleId="NormalWeb">
    <w:name w:val="Normal (Web)"/>
    <w:basedOn w:val="Normal"/>
    <w:uiPriority w:val="99"/>
    <w:semiHidden/>
    <w:unhideWhenUsed/>
    <w:rsid w:val="00B046AE"/>
    <w:pPr>
      <w:spacing w:before="100" w:beforeAutospacing="1" w:after="119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numbering" w:customStyle="1" w:styleId="Outline">
    <w:name w:val="Outline"/>
    <w:basedOn w:val="Aucuneliste"/>
    <w:rsid w:val="00D5287A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ce.fr" TargetMode="External"/><Relationship Id="rId1" Type="http://schemas.openxmlformats.org/officeDocument/2006/relationships/hyperlink" Target="mailto:info@if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dubois\AppData\Local\Temp\Libre_IFCE_RF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100D7-A0E3-4907-BCE3-9199D48F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Libre_IFCE_RF.dotx</Template>
  <TotalTime>2</TotalTime>
  <Pages>1</Pages>
  <Words>220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Libre IFCE RF</vt:lpstr>
    </vt:vector>
  </TitlesOfParts>
  <Manager>GOUVERNEMENT</Manager>
  <Company>GOUVERNEMENT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Libre IFCE RF</dc:title>
  <dc:subject>GOUVERNEMENT</dc:subject>
  <dc:creator>Nathalie DUBOIS</dc:creator>
  <cp:lastModifiedBy>Nathalie Dubois</cp:lastModifiedBy>
  <cp:revision>3</cp:revision>
  <dcterms:created xsi:type="dcterms:W3CDTF">2025-09-12T12:57:00Z</dcterms:created>
  <dcterms:modified xsi:type="dcterms:W3CDTF">2025-09-15T08:15:00Z</dcterms:modified>
</cp:coreProperties>
</file>